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bidi w:val="0"/>
        <w:spacing w:before="0" w:beforeAutospacing="0" w:after="0" w:afterAutospacing="0" w:line="21" w:lineRule="atLeast"/>
        <w:jc w:val="center"/>
        <w:rPr>
          <w:rFonts w:ascii="Arial" w:hAnsi="Arial" w:cs="Arial"/>
          <w:i w:val="0"/>
          <w:color w:val="000000"/>
          <w:sz w:val="48"/>
          <w:szCs w:val="48"/>
          <w:u w:val="none"/>
          <w:vertAlign w:val="baseline"/>
        </w:rPr>
      </w:pPr>
    </w:p>
    <w:p>
      <w:pPr>
        <w:pStyle w:val="3"/>
        <w:keepNext w:val="0"/>
        <w:keepLines w:val="0"/>
        <w:widowControl/>
        <w:suppressLineNumbers w:val="0"/>
        <w:bidi w:val="0"/>
        <w:spacing w:before="0" w:beforeAutospacing="0" w:after="0" w:afterAutospacing="0" w:line="21" w:lineRule="atLeast"/>
        <w:jc w:val="center"/>
        <w:rPr>
          <w:rFonts w:ascii="Arial" w:hAnsi="Arial" w:cs="Arial"/>
          <w:i w:val="0"/>
          <w:color w:val="000000"/>
          <w:sz w:val="48"/>
          <w:szCs w:val="48"/>
          <w:u w:val="none"/>
          <w:vertAlign w:val="baseline"/>
        </w:rPr>
      </w:pPr>
    </w:p>
    <w:p>
      <w:pPr>
        <w:pStyle w:val="3"/>
        <w:keepNext w:val="0"/>
        <w:keepLines w:val="0"/>
        <w:widowControl/>
        <w:suppressLineNumbers w:val="0"/>
        <w:bidi w:val="0"/>
        <w:spacing w:before="0" w:beforeAutospacing="0" w:after="0" w:afterAutospacing="0" w:line="21" w:lineRule="atLeast"/>
        <w:jc w:val="center"/>
        <w:rPr>
          <w:rFonts w:ascii="Arial" w:hAnsi="Arial" w:cs="Arial"/>
          <w:i w:val="0"/>
          <w:color w:val="000000"/>
          <w:sz w:val="48"/>
          <w:szCs w:val="48"/>
          <w:u w:val="none"/>
          <w:vertAlign w:val="baseline"/>
        </w:rPr>
      </w:pPr>
    </w:p>
    <w:p>
      <w:pPr>
        <w:pStyle w:val="3"/>
        <w:keepNext w:val="0"/>
        <w:keepLines w:val="0"/>
        <w:widowControl/>
        <w:suppressLineNumbers w:val="0"/>
        <w:bidi w:val="0"/>
        <w:spacing w:before="0" w:beforeAutospacing="0" w:after="0" w:afterAutospacing="0" w:line="21" w:lineRule="atLeast"/>
        <w:jc w:val="center"/>
        <w:rPr>
          <w:rFonts w:ascii="Arial" w:hAnsi="Arial" w:cs="Arial"/>
          <w:i w:val="0"/>
          <w:color w:val="000000"/>
          <w:sz w:val="48"/>
          <w:szCs w:val="48"/>
          <w:u w:val="none"/>
          <w:vertAlign w:val="baseline"/>
        </w:rPr>
      </w:pPr>
    </w:p>
    <w:p>
      <w:pPr>
        <w:pStyle w:val="3"/>
        <w:keepNext w:val="0"/>
        <w:keepLines w:val="0"/>
        <w:widowControl/>
        <w:suppressLineNumbers w:val="0"/>
        <w:bidi w:val="0"/>
        <w:spacing w:before="0" w:beforeAutospacing="0" w:after="0" w:afterAutospacing="0" w:line="21" w:lineRule="atLeast"/>
        <w:jc w:val="center"/>
        <w:rPr>
          <w:rFonts w:ascii="Arial" w:hAnsi="Arial" w:cs="Arial"/>
          <w:i w:val="0"/>
          <w:color w:val="000000"/>
          <w:sz w:val="48"/>
          <w:szCs w:val="48"/>
          <w:u w:val="none"/>
          <w:vertAlign w:val="baseline"/>
        </w:rPr>
      </w:pPr>
    </w:p>
    <w:p>
      <w:pPr>
        <w:pStyle w:val="3"/>
        <w:keepNext w:val="0"/>
        <w:keepLines w:val="0"/>
        <w:widowControl/>
        <w:suppressLineNumbers w:val="0"/>
        <w:bidi w:val="0"/>
        <w:spacing w:before="0" w:beforeAutospacing="0" w:after="0" w:afterAutospacing="0" w:line="21" w:lineRule="atLeast"/>
        <w:jc w:val="center"/>
        <w:rPr>
          <w:rFonts w:ascii="Arial" w:hAnsi="Arial" w:cs="Arial"/>
          <w:i w:val="0"/>
          <w:color w:val="000000"/>
          <w:sz w:val="48"/>
          <w:szCs w:val="48"/>
          <w:u w:val="none"/>
          <w:vertAlign w:val="baseline"/>
        </w:rPr>
      </w:pPr>
    </w:p>
    <w:p>
      <w:pPr>
        <w:pStyle w:val="3"/>
        <w:keepNext w:val="0"/>
        <w:keepLines w:val="0"/>
        <w:widowControl/>
        <w:suppressLineNumbers w:val="0"/>
        <w:bidi w:val="0"/>
        <w:spacing w:before="0" w:beforeAutospacing="0" w:after="0" w:afterAutospacing="0" w:line="21" w:lineRule="atLeast"/>
        <w:jc w:val="center"/>
      </w:pPr>
      <w:r>
        <w:rPr>
          <w:rFonts w:ascii="Arial" w:hAnsi="Arial" w:cs="Arial"/>
          <w:i w:val="0"/>
          <w:color w:val="000000"/>
          <w:sz w:val="48"/>
          <w:szCs w:val="48"/>
          <w:u w:val="none"/>
          <w:vertAlign w:val="baseline"/>
        </w:rPr>
        <w:t>CS 575</w:t>
      </w:r>
    </w:p>
    <w:p>
      <w:pPr>
        <w:pStyle w:val="3"/>
        <w:keepNext w:val="0"/>
        <w:keepLines w:val="0"/>
        <w:widowControl/>
        <w:suppressLineNumbers w:val="0"/>
        <w:bidi w:val="0"/>
        <w:spacing w:before="0" w:beforeAutospacing="0" w:after="0" w:afterAutospacing="0" w:line="21" w:lineRule="atLeast"/>
        <w:jc w:val="center"/>
      </w:pPr>
      <w:r>
        <w:rPr>
          <w:b w:val="0"/>
        </w:rPr>
        <w:t> </w:t>
      </w:r>
    </w:p>
    <w:p>
      <w:pPr>
        <w:pStyle w:val="3"/>
        <w:keepNext w:val="0"/>
        <w:keepLines w:val="0"/>
        <w:widowControl/>
        <w:suppressLineNumbers w:val="0"/>
        <w:bidi w:val="0"/>
        <w:spacing w:before="0" w:beforeAutospacing="0" w:after="0" w:afterAutospacing="0" w:line="21" w:lineRule="atLeast"/>
        <w:jc w:val="center"/>
      </w:pPr>
      <w:r>
        <w:rPr>
          <w:rFonts w:hint="default" w:ascii="Arial" w:hAnsi="Arial" w:cs="Arial"/>
          <w:i w:val="0"/>
          <w:color w:val="000000"/>
          <w:sz w:val="48"/>
          <w:szCs w:val="48"/>
          <w:u w:val="none"/>
          <w:vertAlign w:val="baseline"/>
        </w:rPr>
        <w:t>Project #</w:t>
      </w:r>
      <w:r>
        <w:rPr>
          <w:rFonts w:hint="eastAsia" w:ascii="Arial" w:hAnsi="Arial" w:cs="Arial"/>
          <w:i w:val="0"/>
          <w:color w:val="000000"/>
          <w:sz w:val="48"/>
          <w:szCs w:val="48"/>
          <w:u w:val="none"/>
          <w:vertAlign w:val="baseline"/>
          <w:lang w:val="en-US" w:eastAsia="zh-CN"/>
        </w:rPr>
        <w:t>7A</w:t>
      </w:r>
      <w:r>
        <w:rPr>
          <w:b w:val="0"/>
        </w:rPr>
        <w:t> </w:t>
      </w:r>
    </w:p>
    <w:p>
      <w:pPr>
        <w:pStyle w:val="2"/>
        <w:keepNext w:val="0"/>
        <w:keepLines w:val="0"/>
        <w:widowControl/>
        <w:suppressLineNumbers w:val="0"/>
        <w:spacing w:line="240" w:lineRule="auto"/>
        <w:ind w:left="0" w:firstLine="0"/>
        <w:jc w:val="center"/>
        <w:rPr>
          <w:rFonts w:hint="default" w:ascii="Arial" w:hAnsi="Arial" w:eastAsia="宋体" w:cs="Arial"/>
          <w:i w:val="0"/>
          <w:caps w:val="0"/>
          <w:color w:val="000000"/>
          <w:spacing w:val="0"/>
          <w:sz w:val="36"/>
          <w:szCs w:val="36"/>
        </w:rPr>
      </w:pPr>
      <w:r>
        <w:rPr>
          <w:rFonts w:hint="default" w:ascii="Arial" w:hAnsi="Arial" w:eastAsia="宋体" w:cs="Arial"/>
          <w:i w:val="0"/>
          <w:caps w:val="0"/>
          <w:color w:val="000000"/>
          <w:spacing w:val="0"/>
          <w:sz w:val="36"/>
          <w:szCs w:val="36"/>
        </w:rPr>
        <w:t>OpenCL / OpenGL Particle System</w:t>
      </w:r>
    </w:p>
    <w:p>
      <w:pPr>
        <w:pStyle w:val="2"/>
        <w:keepNext w:val="0"/>
        <w:keepLines w:val="0"/>
        <w:widowControl/>
        <w:suppressLineNumbers w:val="0"/>
        <w:bidi w:val="0"/>
        <w:spacing w:before="280" w:beforeAutospacing="0" w:after="80" w:afterAutospacing="0" w:line="21" w:lineRule="atLeast"/>
        <w:jc w:val="center"/>
      </w:pPr>
      <w:r>
        <w:t> </w:t>
      </w:r>
    </w:p>
    <w:p>
      <w:pPr>
        <w:pStyle w:val="3"/>
        <w:keepNext w:val="0"/>
        <w:keepLines w:val="0"/>
        <w:widowControl/>
        <w:suppressLineNumbers w:val="0"/>
        <w:bidi w:val="0"/>
        <w:spacing w:before="0" w:beforeAutospacing="0" w:after="0" w:afterAutospacing="0" w:line="21" w:lineRule="atLeast"/>
        <w:jc w:val="center"/>
      </w:pPr>
      <w:r>
        <w:rPr>
          <w:b w:val="0"/>
        </w:rPr>
        <w:t> </w:t>
      </w:r>
    </w:p>
    <w:p>
      <w:pPr>
        <w:pStyle w:val="3"/>
        <w:keepNext w:val="0"/>
        <w:keepLines w:val="0"/>
        <w:widowControl/>
        <w:suppressLineNumbers w:val="0"/>
        <w:bidi w:val="0"/>
        <w:spacing w:before="0" w:beforeAutospacing="0" w:after="0" w:afterAutospacing="0" w:line="21" w:lineRule="atLeast"/>
        <w:jc w:val="center"/>
      </w:pPr>
      <w:r>
        <w:rPr>
          <w:b w:val="0"/>
        </w:rPr>
        <w:t> </w:t>
      </w:r>
    </w:p>
    <w:p>
      <w:pPr>
        <w:pStyle w:val="3"/>
        <w:keepNext w:val="0"/>
        <w:keepLines w:val="0"/>
        <w:widowControl/>
        <w:suppressLineNumbers w:val="0"/>
        <w:bidi w:val="0"/>
        <w:spacing w:before="0" w:beforeAutospacing="0" w:after="0" w:afterAutospacing="0" w:line="21" w:lineRule="atLeast"/>
        <w:jc w:val="center"/>
      </w:pPr>
      <w:r>
        <w:rPr>
          <w:b w:val="0"/>
        </w:rPr>
        <w:t> </w:t>
      </w:r>
    </w:p>
    <w:p>
      <w:pPr>
        <w:pStyle w:val="3"/>
        <w:keepNext w:val="0"/>
        <w:keepLines w:val="0"/>
        <w:widowControl/>
        <w:suppressLineNumbers w:val="0"/>
        <w:bidi w:val="0"/>
        <w:spacing w:before="0" w:beforeAutospacing="0" w:after="0" w:afterAutospacing="0" w:line="21" w:lineRule="atLeast"/>
        <w:jc w:val="center"/>
      </w:pPr>
      <w:r>
        <w:rPr>
          <w:rFonts w:hint="default" w:ascii="Arial" w:hAnsi="Arial" w:cs="Arial"/>
          <w:i w:val="0"/>
          <w:color w:val="000000"/>
          <w:sz w:val="28"/>
          <w:szCs w:val="28"/>
          <w:u w:val="none"/>
          <w:vertAlign w:val="baseline"/>
        </w:rPr>
        <w:t>Zhouxiang Meng</w:t>
      </w:r>
    </w:p>
    <w:p>
      <w:pPr>
        <w:pStyle w:val="3"/>
        <w:keepNext w:val="0"/>
        <w:keepLines w:val="0"/>
        <w:widowControl/>
        <w:suppressLineNumbers w:val="0"/>
        <w:bidi w:val="0"/>
        <w:spacing w:before="0" w:beforeAutospacing="0" w:after="0" w:afterAutospacing="0" w:line="21" w:lineRule="atLeast"/>
        <w:jc w:val="center"/>
      </w:pPr>
      <w:r>
        <w:rPr>
          <w:b w:val="0"/>
        </w:rPr>
        <w:t> </w:t>
      </w:r>
    </w:p>
    <w:p>
      <w:pPr>
        <w:pStyle w:val="3"/>
        <w:keepNext w:val="0"/>
        <w:keepLines w:val="0"/>
        <w:widowControl/>
        <w:suppressLineNumbers w:val="0"/>
        <w:bidi w:val="0"/>
        <w:spacing w:before="0" w:beforeAutospacing="0" w:after="0" w:afterAutospacing="0" w:line="21" w:lineRule="atLeast"/>
        <w:jc w:val="center"/>
      </w:pPr>
      <w:r>
        <w:rPr>
          <w:rFonts w:hint="default" w:ascii="Arial" w:hAnsi="Arial" w:cs="Arial"/>
          <w:i w:val="0"/>
          <w:color w:val="000000"/>
          <w:sz w:val="28"/>
          <w:szCs w:val="28"/>
          <w:u w:val="none"/>
          <w:vertAlign w:val="baseline"/>
        </w:rPr>
        <w:t>mengz@oregonstate.edu</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pStyle w:val="3"/>
        <w:keepNext w:val="0"/>
        <w:keepLines w:val="0"/>
        <w:widowControl/>
        <w:suppressLineNumbers w:val="0"/>
        <w:bidi w:val="0"/>
        <w:spacing w:before="0" w:beforeAutospacing="0" w:after="0" w:afterAutospacing="0" w:line="21" w:lineRule="atLeast"/>
      </w:pPr>
      <w:r>
        <w:rPr>
          <w:b w:val="0"/>
        </w:rPr>
        <w:t> </w:t>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before="157" w:beforeLines="50" w:beforeAutospacing="0" w:afterAutospacing="0" w:line="240" w:lineRule="auto"/>
        <w:ind w:left="425" w:leftChars="0" w:right="0" w:rightChars="0" w:hanging="425" w:firstLineChars="0"/>
        <w:jc w:val="left"/>
        <w:textAlignment w:val="auto"/>
        <w:outlineLvl w:val="9"/>
        <w:rPr>
          <w:sz w:val="20"/>
          <w:szCs w:val="22"/>
        </w:rPr>
      </w:pPr>
      <w:r>
        <w:rPr>
          <w:rFonts w:hint="eastAsia" w:ascii="宋体" w:hAnsi="宋体" w:eastAsia="宋体" w:cs="宋体"/>
          <w:b w:val="0"/>
          <w:i w:val="0"/>
          <w:caps w:val="0"/>
          <w:color w:val="000000"/>
          <w:spacing w:val="0"/>
          <w:sz w:val="24"/>
          <w:szCs w:val="24"/>
          <w:lang w:val="en-US" w:eastAsia="zh-CN"/>
        </w:rPr>
        <w:t>The</w:t>
      </w:r>
      <w:r>
        <w:rPr>
          <w:rFonts w:ascii="宋体" w:hAnsi="宋体" w:eastAsia="宋体" w:cs="宋体"/>
          <w:b w:val="0"/>
          <w:i w:val="0"/>
          <w:caps w:val="0"/>
          <w:color w:val="000000"/>
          <w:spacing w:val="0"/>
          <w:sz w:val="24"/>
          <w:szCs w:val="24"/>
        </w:rPr>
        <w:t xml:space="preserve"> machine </w:t>
      </w:r>
      <w:r>
        <w:rPr>
          <w:rFonts w:hint="eastAsia" w:ascii="宋体" w:hAnsi="宋体" w:eastAsia="宋体" w:cs="宋体"/>
          <w:b w:val="0"/>
          <w:i w:val="0"/>
          <w:caps w:val="0"/>
          <w:color w:val="000000"/>
          <w:spacing w:val="0"/>
          <w:sz w:val="24"/>
          <w:szCs w:val="24"/>
          <w:lang w:val="en-US" w:eastAsia="zh-CN"/>
        </w:rPr>
        <w:t>I use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left"/>
        <w:textAlignment w:val="auto"/>
        <w:outlineLvl w:val="9"/>
        <w:rPr>
          <w:rFonts w:hint="eastAsia" w:eastAsia="宋体"/>
          <w:sz w:val="20"/>
          <w:szCs w:val="22"/>
          <w:lang w:val="en-US" w:eastAsia="zh-CN"/>
        </w:rPr>
      </w:pPr>
      <w:r>
        <w:rPr>
          <w:rFonts w:hint="eastAsia" w:eastAsia="宋体"/>
          <w:sz w:val="20"/>
          <w:szCs w:val="22"/>
          <w:lang w:val="en-US" w:eastAsia="zh-CN"/>
        </w:rPr>
        <w:t>I run on my computer.</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7"/>
        <w:gridCol w:w="6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System</w:t>
            </w:r>
          </w:p>
        </w:tc>
        <w:tc>
          <w:tcPr>
            <w:tcW w:w="6275"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trPr>
        <w:tc>
          <w:tcPr>
            <w:tcW w:w="224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Processor</w:t>
            </w:r>
          </w:p>
        </w:tc>
        <w:tc>
          <w:tcPr>
            <w:tcW w:w="6275"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Intel(R) i7-6820HK 2.70GHz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Number of Processors</w:t>
            </w:r>
          </w:p>
        </w:tc>
        <w:tc>
          <w:tcPr>
            <w:tcW w:w="6275"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RAM</w:t>
            </w:r>
          </w:p>
        </w:tc>
        <w:tc>
          <w:tcPr>
            <w:tcW w:w="6275"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16G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GPU</w:t>
            </w:r>
          </w:p>
        </w:tc>
        <w:tc>
          <w:tcPr>
            <w:tcW w:w="6275"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NVIDIA GeForce GTX 980M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47"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Compiler</w:t>
            </w:r>
          </w:p>
        </w:tc>
        <w:tc>
          <w:tcPr>
            <w:tcW w:w="6275"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rFonts w:hint="eastAsia" w:eastAsia="宋体"/>
                <w:sz w:val="20"/>
                <w:szCs w:val="22"/>
                <w:vertAlign w:val="baseline"/>
                <w:lang w:val="en-US" w:eastAsia="zh-CN"/>
              </w:rPr>
            </w:pPr>
            <w:r>
              <w:rPr>
                <w:rFonts w:hint="eastAsia" w:eastAsia="宋体"/>
                <w:sz w:val="20"/>
                <w:szCs w:val="22"/>
                <w:vertAlign w:val="baseline"/>
                <w:lang w:val="en-US" w:eastAsia="zh-CN"/>
              </w:rPr>
              <w:t>Visual Studio 2017</w:t>
            </w:r>
          </w:p>
        </w:tc>
      </w:tr>
    </w:tbl>
    <w:p>
      <w:pPr>
        <w:keepNext w:val="0"/>
        <w:keepLines w:val="0"/>
        <w:pageBreakBefore w:val="0"/>
        <w:widowControl/>
        <w:numPr>
          <w:ilvl w:val="0"/>
          <w:numId w:val="1"/>
        </w:numPr>
        <w:suppressLineNumbers w:val="0"/>
        <w:kinsoku/>
        <w:wordWrap/>
        <w:overflowPunct/>
        <w:topLinePunct w:val="0"/>
        <w:autoSpaceDE/>
        <w:autoSpaceDN/>
        <w:bidi w:val="0"/>
        <w:adjustRightInd/>
        <w:snapToGrid/>
        <w:spacing w:before="157" w:beforeLines="50" w:beforeAutospacing="0" w:afterAutospacing="0" w:line="240" w:lineRule="auto"/>
        <w:ind w:left="425" w:leftChars="0" w:right="0" w:rightChars="0" w:hanging="425" w:firstLineChars="0"/>
        <w:jc w:val="left"/>
        <w:textAlignment w:val="auto"/>
        <w:outlineLvl w:val="9"/>
        <w:rPr>
          <w:sz w:val="20"/>
          <w:szCs w:val="22"/>
        </w:rPr>
      </w:pPr>
      <w:r>
        <w:rPr>
          <w:rFonts w:hint="eastAsia" w:ascii="宋体" w:hAnsi="宋体" w:eastAsia="宋体" w:cs="宋体"/>
          <w:b w:val="0"/>
          <w:i w:val="0"/>
          <w:caps w:val="0"/>
          <w:color w:val="000000"/>
          <w:spacing w:val="0"/>
          <w:sz w:val="24"/>
          <w:szCs w:val="24"/>
          <w:lang w:val="en-US" w:eastAsia="zh-CN"/>
        </w:rPr>
        <w:t>D</w:t>
      </w:r>
      <w:r>
        <w:rPr>
          <w:rFonts w:hint="eastAsia" w:ascii="宋体" w:hAnsi="宋体" w:eastAsia="宋体" w:cs="宋体"/>
          <w:b w:val="0"/>
          <w:i w:val="0"/>
          <w:caps w:val="0"/>
          <w:color w:val="000000"/>
          <w:spacing w:val="0"/>
          <w:sz w:val="24"/>
          <w:szCs w:val="24"/>
        </w:rPr>
        <w:t xml:space="preserve">ynamic thing </w:t>
      </w:r>
      <w:r>
        <w:rPr>
          <w:rFonts w:hint="eastAsia" w:ascii="宋体" w:hAnsi="宋体" w:eastAsia="宋体" w:cs="宋体"/>
          <w:b w:val="0"/>
          <w:i w:val="0"/>
          <w:caps w:val="0"/>
          <w:color w:val="000000"/>
          <w:spacing w:val="0"/>
          <w:sz w:val="24"/>
          <w:szCs w:val="24"/>
          <w:lang w:val="en-US" w:eastAsia="zh-CN"/>
        </w:rPr>
        <w:t>I did</w:t>
      </w:r>
      <w:r>
        <w:rPr>
          <w:rFonts w:hint="eastAsia" w:ascii="宋体" w:hAnsi="宋体" w:eastAsia="宋体" w:cs="宋体"/>
          <w:b w:val="0"/>
          <w:i w:val="0"/>
          <w:caps w:val="0"/>
          <w:color w:val="000000"/>
          <w:spacing w:val="0"/>
          <w:sz w:val="24"/>
          <w:szCs w:val="24"/>
        </w:rPr>
        <w:t xml:space="preserve"> with the particle colors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left"/>
        <w:textAlignment w:val="auto"/>
        <w:outlineLvl w:val="9"/>
        <w:rPr>
          <w:rFonts w:hint="eastAsia" w:eastAsiaTheme="minorEastAsia"/>
          <w:sz w:val="20"/>
          <w:szCs w:val="22"/>
          <w:lang w:val="en-US" w:eastAsia="zh-CN"/>
        </w:rPr>
      </w:pPr>
      <w:r>
        <w:rPr>
          <w:rFonts w:hint="eastAsia"/>
          <w:sz w:val="20"/>
          <w:szCs w:val="22"/>
          <w:lang w:val="en-US" w:eastAsia="zh-CN"/>
        </w:rPr>
        <w:t>For color part, the particle</w:t>
      </w:r>
      <w:r>
        <w:rPr>
          <w:rFonts w:hint="default"/>
          <w:sz w:val="20"/>
          <w:szCs w:val="22"/>
          <w:lang w:val="en-US" w:eastAsia="zh-CN"/>
        </w:rPr>
        <w:t>’</w:t>
      </w:r>
      <w:r>
        <w:rPr>
          <w:rFonts w:hint="eastAsia"/>
          <w:sz w:val="20"/>
          <w:szCs w:val="22"/>
          <w:lang w:val="en-US" w:eastAsia="zh-CN"/>
        </w:rPr>
        <w:t>s color change when they hit the sphere and bounce. In this project, I crate two spheres, one is red and another is green. When the particle hit red one, it will become red, and if they hit the green one, it will become green.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ascii="宋体" w:hAnsi="宋体" w:eastAsia="宋体" w:cs="宋体"/>
          <w:b w:val="0"/>
          <w:i w:val="0"/>
          <w:caps w:val="0"/>
          <w:color w:val="000000"/>
          <w:spacing w:val="0"/>
          <w:sz w:val="24"/>
          <w:szCs w:val="24"/>
        </w:rPr>
        <w:t>Include at l</w:t>
      </w:r>
      <w:r>
        <w:rPr>
          <w:rFonts w:hint="eastAsia"/>
          <w:sz w:val="20"/>
          <w:szCs w:val="22"/>
          <w:vertAlign w:val="baseline"/>
          <w:lang w:val="en-US" w:eastAsia="zh-CN"/>
        </w:rPr>
        <w:t>east one screen capture image of your project in action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Show the table and graph</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89"/>
        <w:gridCol w:w="919"/>
        <w:gridCol w:w="919"/>
        <w:gridCol w:w="919"/>
        <w:gridCol w:w="919"/>
        <w:gridCol w:w="919"/>
        <w:gridCol w:w="919"/>
        <w:gridCol w:w="9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sz w:val="20"/>
                <w:szCs w:val="22"/>
                <w:vertAlign w:val="baseline"/>
              </w:rPr>
            </w:pPr>
            <w:r>
              <w:rPr>
                <w:rFonts w:hint="eastAsia"/>
                <w:sz w:val="20"/>
                <w:szCs w:val="22"/>
                <w:vertAlign w:val="baseline"/>
                <w:lang w:val="en-US" w:eastAsia="zh-CN"/>
              </w:rPr>
              <w:t>Number of particles</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eastAsiaTheme="minorEastAsia"/>
                <w:sz w:val="20"/>
                <w:szCs w:val="22"/>
                <w:vertAlign w:val="baseline"/>
                <w:lang w:val="en-US" w:eastAsia="zh-CN"/>
              </w:rPr>
            </w:pPr>
            <w:r>
              <w:rPr>
                <w:rFonts w:hint="eastAsia"/>
                <w:sz w:val="20"/>
                <w:szCs w:val="22"/>
                <w:vertAlign w:val="baseline"/>
                <w:lang w:val="en-US" w:eastAsia="zh-CN"/>
              </w:rPr>
              <w:t>1</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eastAsiaTheme="minorEastAsia"/>
                <w:sz w:val="20"/>
                <w:szCs w:val="22"/>
                <w:vertAlign w:val="baseline"/>
                <w:lang w:val="en-US" w:eastAsia="zh-CN"/>
              </w:rPr>
            </w:pPr>
            <w:r>
              <w:rPr>
                <w:rFonts w:hint="eastAsia"/>
                <w:sz w:val="20"/>
                <w:szCs w:val="22"/>
                <w:vertAlign w:val="baseline"/>
                <w:lang w:val="en-US" w:eastAsia="zh-CN"/>
              </w:rPr>
              <w:t>2</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eastAsiaTheme="minorEastAsia"/>
                <w:sz w:val="20"/>
                <w:szCs w:val="22"/>
                <w:vertAlign w:val="baseline"/>
                <w:lang w:val="en-US" w:eastAsia="zh-CN"/>
              </w:rPr>
            </w:pPr>
            <w:r>
              <w:rPr>
                <w:rFonts w:hint="eastAsia"/>
                <w:sz w:val="20"/>
                <w:szCs w:val="22"/>
                <w:vertAlign w:val="baseline"/>
                <w:lang w:val="en-US" w:eastAsia="zh-CN"/>
              </w:rPr>
              <w:t>3</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eastAsiaTheme="minorEastAsia"/>
                <w:sz w:val="20"/>
                <w:szCs w:val="22"/>
                <w:vertAlign w:val="baseline"/>
                <w:lang w:val="en-US" w:eastAsia="zh-CN"/>
              </w:rPr>
            </w:pPr>
            <w:r>
              <w:rPr>
                <w:rFonts w:hint="eastAsia"/>
                <w:sz w:val="20"/>
                <w:szCs w:val="22"/>
                <w:vertAlign w:val="baseline"/>
                <w:lang w:val="en-US" w:eastAsia="zh-CN"/>
              </w:rPr>
              <w:t>4</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eastAsiaTheme="minorEastAsia"/>
                <w:sz w:val="20"/>
                <w:szCs w:val="22"/>
                <w:vertAlign w:val="baseline"/>
                <w:lang w:val="en-US" w:eastAsia="zh-CN"/>
              </w:rPr>
            </w:pPr>
            <w:r>
              <w:rPr>
                <w:rFonts w:hint="eastAsia"/>
                <w:sz w:val="20"/>
                <w:szCs w:val="22"/>
                <w:vertAlign w:val="baseline"/>
                <w:lang w:val="en-US" w:eastAsia="zh-CN"/>
              </w:rPr>
              <w:t>5</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eastAsiaTheme="minorEastAsia"/>
                <w:sz w:val="20"/>
                <w:szCs w:val="22"/>
                <w:vertAlign w:val="baseline"/>
                <w:lang w:val="en-US" w:eastAsia="zh-CN"/>
              </w:rPr>
            </w:pPr>
            <w:r>
              <w:rPr>
                <w:rFonts w:hint="eastAsia"/>
                <w:sz w:val="20"/>
                <w:szCs w:val="22"/>
                <w:vertAlign w:val="baseline"/>
                <w:lang w:val="en-US" w:eastAsia="zh-CN"/>
              </w:rPr>
              <w:t>6</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eastAsiaTheme="minorEastAsia"/>
                <w:sz w:val="20"/>
                <w:szCs w:val="22"/>
                <w:vertAlign w:val="baseline"/>
                <w:lang w:val="en-US" w:eastAsia="zh-CN"/>
              </w:rPr>
            </w:pPr>
            <w:r>
              <w:rPr>
                <w:rFonts w:hint="eastAsia"/>
                <w:sz w:val="20"/>
                <w:szCs w:val="22"/>
                <w:vertAlign w:val="baseline"/>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extDirection w:val="lrTb"/>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0" w:leftChars="0" w:right="0" w:rightChars="0" w:firstLine="0" w:firstLineChars="0"/>
              <w:jc w:val="left"/>
              <w:textAlignment w:val="auto"/>
              <w:outlineLvl w:val="9"/>
              <w:rPr>
                <w:sz w:val="20"/>
                <w:szCs w:val="22"/>
                <w:vertAlign w:val="baseline"/>
              </w:rPr>
            </w:pPr>
            <w:r>
              <w:rPr>
                <w:rFonts w:hint="default"/>
                <w:sz w:val="20"/>
                <w:szCs w:val="22"/>
                <w:vertAlign w:val="baseline"/>
                <w:lang w:val="en-US" w:eastAsia="zh-CN"/>
              </w:rPr>
              <w:t>GigaParticles/Sec</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eastAsiaTheme="minorEastAsia"/>
                <w:sz w:val="20"/>
                <w:szCs w:val="22"/>
                <w:vertAlign w:val="baseline"/>
                <w:lang w:val="en-US" w:eastAsia="zh-CN"/>
              </w:rPr>
            </w:pPr>
            <w:r>
              <w:rPr>
                <w:rFonts w:hint="eastAsia"/>
                <w:sz w:val="20"/>
                <w:szCs w:val="22"/>
                <w:vertAlign w:val="baseline"/>
                <w:lang w:val="en-US" w:eastAsia="zh-CN"/>
              </w:rPr>
              <w:t>1.3</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sz w:val="20"/>
                <w:szCs w:val="22"/>
                <w:vertAlign w:val="baseline"/>
              </w:rPr>
            </w:pPr>
            <w:r>
              <w:rPr>
                <w:rFonts w:hint="eastAsia"/>
                <w:sz w:val="20"/>
                <w:szCs w:val="22"/>
                <w:vertAlign w:val="baseline"/>
                <w:lang w:val="en-US" w:eastAsia="zh-CN"/>
              </w:rPr>
              <w:t>1.3</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sz w:val="20"/>
                <w:szCs w:val="22"/>
                <w:vertAlign w:val="baseline"/>
              </w:rPr>
            </w:pPr>
            <w:r>
              <w:rPr>
                <w:rFonts w:hint="eastAsia"/>
                <w:sz w:val="20"/>
                <w:szCs w:val="22"/>
                <w:vertAlign w:val="baseline"/>
                <w:lang w:val="en-US" w:eastAsia="zh-CN"/>
              </w:rPr>
              <w:t>1.3</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sz w:val="20"/>
                <w:szCs w:val="22"/>
                <w:vertAlign w:val="baseline"/>
              </w:rPr>
            </w:pPr>
            <w:r>
              <w:rPr>
                <w:rFonts w:hint="eastAsia"/>
                <w:sz w:val="20"/>
                <w:szCs w:val="22"/>
                <w:vertAlign w:val="baseline"/>
                <w:lang w:val="en-US" w:eastAsia="zh-CN"/>
              </w:rPr>
              <w:t>1.3</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sz w:val="20"/>
                <w:szCs w:val="22"/>
                <w:vertAlign w:val="baseline"/>
              </w:rPr>
            </w:pPr>
            <w:r>
              <w:rPr>
                <w:rFonts w:hint="eastAsia"/>
                <w:sz w:val="20"/>
                <w:szCs w:val="22"/>
                <w:vertAlign w:val="baseline"/>
                <w:lang w:val="en-US" w:eastAsia="zh-CN"/>
              </w:rPr>
              <w:t>1.3</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sz w:val="20"/>
                <w:szCs w:val="22"/>
                <w:vertAlign w:val="baseline"/>
              </w:rPr>
            </w:pPr>
            <w:r>
              <w:rPr>
                <w:rFonts w:hint="eastAsia"/>
                <w:sz w:val="20"/>
                <w:szCs w:val="22"/>
                <w:vertAlign w:val="baseline"/>
                <w:lang w:val="en-US" w:eastAsia="zh-CN"/>
              </w:rPr>
              <w:t>1.3</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eastAsiaTheme="minorEastAsia"/>
                <w:sz w:val="20"/>
                <w:szCs w:val="22"/>
                <w:vertAlign w:val="baseline"/>
                <w:lang w:val="en-US" w:eastAsia="zh-CN"/>
              </w:rPr>
            </w:pPr>
            <w:r>
              <w:rPr>
                <w:rFonts w:hint="eastAsia"/>
                <w:sz w:val="20"/>
                <w:szCs w:val="22"/>
                <w:vertAlign w:val="baseline"/>
                <w:lang w:val="en-US" w:eastAsia="zh-C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extDirection w:val="lrTb"/>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0" w:leftChars="0" w:right="0" w:rightChars="0" w:firstLine="0" w:firstLineChars="0"/>
              <w:jc w:val="left"/>
              <w:textAlignment w:val="auto"/>
              <w:outlineLvl w:val="9"/>
              <w:rPr>
                <w:rFonts w:hint="default"/>
                <w:sz w:val="20"/>
                <w:szCs w:val="22"/>
                <w:vertAlign w:val="baseline"/>
                <w:lang w:val="en-US" w:eastAsia="zh-CN"/>
              </w:rPr>
            </w:pPr>
            <w:r>
              <w:rPr>
                <w:rFonts w:hint="eastAsia"/>
                <w:sz w:val="20"/>
                <w:szCs w:val="22"/>
                <w:vertAlign w:val="baseline"/>
                <w:lang w:val="en-US" w:eastAsia="zh-CN"/>
              </w:rPr>
              <w:t>Number of particles</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8</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9</w:t>
            </w:r>
          </w:p>
        </w:tc>
        <w:tc>
          <w:tcPr>
            <w:tcW w:w="919" w:type="dxa"/>
            <w:textDirection w:val="lrTb"/>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0" w:leftChars="0" w:right="0" w:rightChars="0" w:firstLine="0" w:firstLine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10</w:t>
            </w:r>
          </w:p>
        </w:tc>
        <w:tc>
          <w:tcPr>
            <w:tcW w:w="919" w:type="dxa"/>
            <w:textDirection w:val="lrTb"/>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0" w:leftChars="0" w:right="0" w:rightChars="0" w:firstLine="0" w:firstLine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15</w:t>
            </w:r>
          </w:p>
        </w:tc>
        <w:tc>
          <w:tcPr>
            <w:tcW w:w="919" w:type="dxa"/>
            <w:textDirection w:val="lrTb"/>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0" w:leftChars="0" w:right="0" w:rightChars="0" w:firstLine="0" w:firstLine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20</w:t>
            </w:r>
          </w:p>
        </w:tc>
        <w:tc>
          <w:tcPr>
            <w:tcW w:w="919" w:type="dxa"/>
            <w:textDirection w:val="lrTb"/>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0" w:leftChars="0" w:right="0" w:rightChars="0" w:firstLine="0" w:firstLine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25</w:t>
            </w:r>
          </w:p>
        </w:tc>
        <w:tc>
          <w:tcPr>
            <w:tcW w:w="919" w:type="dxa"/>
            <w:textDirection w:val="lrTb"/>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0" w:leftChars="0" w:right="0" w:rightChars="0" w:firstLine="0" w:firstLine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89" w:type="dxa"/>
            <w:textDirection w:val="lrTb"/>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0" w:leftChars="0" w:right="0" w:rightChars="0" w:firstLine="0" w:firstLineChars="0"/>
              <w:jc w:val="left"/>
              <w:textAlignment w:val="auto"/>
              <w:outlineLvl w:val="9"/>
              <w:rPr>
                <w:rFonts w:hint="default"/>
                <w:sz w:val="20"/>
                <w:szCs w:val="22"/>
                <w:vertAlign w:val="baseline"/>
                <w:lang w:val="en-US" w:eastAsia="zh-CN"/>
              </w:rPr>
            </w:pPr>
            <w:r>
              <w:rPr>
                <w:rFonts w:hint="default"/>
                <w:sz w:val="20"/>
                <w:szCs w:val="22"/>
                <w:vertAlign w:val="baseline"/>
                <w:lang w:val="en-US" w:eastAsia="zh-CN"/>
              </w:rPr>
              <w:t>GigaParticles/Sec</w:t>
            </w:r>
          </w:p>
        </w:tc>
        <w:tc>
          <w:tcPr>
            <w:tcW w:w="919" w:type="dxa"/>
            <w:textDirection w:val="lrTb"/>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0" w:leftChars="0" w:right="0" w:rightChars="0" w:firstLine="0" w:firstLine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1.4</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1.4</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1.4</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1.4</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1.4</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1.4</w:t>
            </w:r>
          </w:p>
        </w:tc>
        <w:tc>
          <w:tcPr>
            <w:tcW w:w="91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right="0" w:rightChars="0"/>
              <w:jc w:val="left"/>
              <w:textAlignment w:val="auto"/>
              <w:outlineLvl w:val="9"/>
              <w:rPr>
                <w:rFonts w:hint="eastAsia"/>
                <w:sz w:val="20"/>
                <w:szCs w:val="22"/>
                <w:vertAlign w:val="baseline"/>
                <w:lang w:val="en-US" w:eastAsia="zh-CN"/>
              </w:rPr>
            </w:pPr>
            <w:r>
              <w:rPr>
                <w:rFonts w:hint="eastAsia"/>
                <w:sz w:val="20"/>
                <w:szCs w:val="22"/>
                <w:vertAlign w:val="baseline"/>
                <w:lang w:val="en-US" w:eastAsia="zh-CN"/>
              </w:rPr>
              <w:t>1.4</w:t>
            </w:r>
          </w:p>
        </w:tc>
      </w:tr>
    </w:tbl>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center"/>
        <w:textAlignment w:val="auto"/>
        <w:outlineLvl w:val="9"/>
        <w:rPr>
          <w:sz w:val="20"/>
          <w:szCs w:val="22"/>
        </w:rPr>
      </w:pPr>
      <w:r>
        <w:drawing>
          <wp:inline distT="0" distB="0" distL="114300" distR="114300">
            <wp:extent cx="4572000" cy="2743200"/>
            <wp:effectExtent l="4445" t="4445" r="14605" b="14605"/>
            <wp:docPr id="3"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before="157" w:beforeLines="50" w:beforeAutospacing="0" w:afterAutospacing="0" w:line="240" w:lineRule="auto"/>
        <w:ind w:left="425" w:leftChars="0" w:right="0" w:rightChars="0" w:hanging="425" w:firstLineChars="0"/>
        <w:jc w:val="left"/>
        <w:textAlignment w:val="auto"/>
        <w:outlineLvl w:val="9"/>
        <w:rPr>
          <w:sz w:val="20"/>
          <w:szCs w:val="22"/>
        </w:rPr>
      </w:pPr>
      <w:r>
        <w:rPr>
          <w:rFonts w:hint="eastAsia" w:ascii="宋体" w:hAnsi="宋体" w:eastAsia="宋体" w:cs="宋体"/>
          <w:b w:val="0"/>
          <w:i w:val="0"/>
          <w:caps w:val="0"/>
          <w:color w:val="000000"/>
          <w:spacing w:val="0"/>
          <w:sz w:val="24"/>
          <w:szCs w:val="24"/>
          <w:lang w:val="en-US" w:eastAsia="zh-CN"/>
        </w:rPr>
        <w:t xml:space="preserve">About </w:t>
      </w:r>
      <w:r>
        <w:rPr>
          <w:rFonts w:hint="eastAsia" w:ascii="宋体" w:hAnsi="宋体" w:eastAsia="宋体" w:cs="宋体"/>
          <w:b w:val="0"/>
          <w:i w:val="0"/>
          <w:caps w:val="0"/>
          <w:color w:val="000000"/>
          <w:spacing w:val="0"/>
          <w:sz w:val="24"/>
          <w:szCs w:val="24"/>
        </w:rPr>
        <w:t>the performance curve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left"/>
        <w:textAlignment w:val="auto"/>
        <w:outlineLvl w:val="9"/>
        <w:rPr>
          <w:rFonts w:hint="eastAsia" w:eastAsia="宋体"/>
          <w:sz w:val="20"/>
          <w:szCs w:val="22"/>
          <w:lang w:val="en-US" w:eastAsia="zh-CN"/>
        </w:rPr>
      </w:pPr>
      <w:r>
        <w:rPr>
          <w:rFonts w:hint="eastAsia" w:ascii="宋体" w:hAnsi="宋体" w:eastAsia="宋体" w:cs="宋体"/>
          <w:b w:val="0"/>
          <w:i w:val="0"/>
          <w:caps w:val="0"/>
          <w:color w:val="000000"/>
          <w:spacing w:val="0"/>
          <w:sz w:val="24"/>
          <w:szCs w:val="24"/>
          <w:lang w:val="en-US" w:eastAsia="zh-CN"/>
        </w:rPr>
        <w:t>When the number of particle less than 7M, the program didn</w:t>
      </w:r>
      <w:r>
        <w:rPr>
          <w:rFonts w:hint="default" w:ascii="宋体" w:hAnsi="宋体" w:eastAsia="宋体" w:cs="宋体"/>
          <w:b w:val="0"/>
          <w:i w:val="0"/>
          <w:caps w:val="0"/>
          <w:color w:val="000000"/>
          <w:spacing w:val="0"/>
          <w:sz w:val="24"/>
          <w:szCs w:val="24"/>
          <w:lang w:val="en-US" w:eastAsia="zh-CN"/>
        </w:rPr>
        <w:t>’</w:t>
      </w:r>
      <w:r>
        <w:rPr>
          <w:rFonts w:hint="eastAsia" w:ascii="宋体" w:hAnsi="宋体" w:eastAsia="宋体" w:cs="宋体"/>
          <w:b w:val="0"/>
          <w:i w:val="0"/>
          <w:caps w:val="0"/>
          <w:color w:val="000000"/>
          <w:spacing w:val="0"/>
          <w:sz w:val="24"/>
          <w:szCs w:val="24"/>
          <w:lang w:val="en-US" w:eastAsia="zh-CN"/>
        </w:rPr>
        <w:t>t use all GPU</w:t>
      </w:r>
      <w:r>
        <w:rPr>
          <w:rFonts w:hint="default" w:ascii="宋体" w:hAnsi="宋体" w:eastAsia="宋体" w:cs="宋体"/>
          <w:b w:val="0"/>
          <w:i w:val="0"/>
          <w:caps w:val="0"/>
          <w:color w:val="000000"/>
          <w:spacing w:val="0"/>
          <w:sz w:val="24"/>
          <w:szCs w:val="24"/>
          <w:lang w:val="en-US" w:eastAsia="zh-CN"/>
        </w:rPr>
        <w:t>’</w:t>
      </w:r>
      <w:r>
        <w:rPr>
          <w:rFonts w:hint="eastAsia" w:ascii="宋体" w:hAnsi="宋体" w:eastAsia="宋体" w:cs="宋体"/>
          <w:b w:val="0"/>
          <w:i w:val="0"/>
          <w:caps w:val="0"/>
          <w:color w:val="000000"/>
          <w:spacing w:val="0"/>
          <w:sz w:val="24"/>
          <w:szCs w:val="24"/>
          <w:lang w:val="en-US" w:eastAsia="zh-CN"/>
        </w:rPr>
        <w:t xml:space="preserve">s performance. So the performance changed from 1.2 to 1.4, but most time is </w:t>
      </w:r>
      <w:r>
        <w:rPr>
          <w:rFonts w:hint="default" w:ascii="宋体" w:hAnsi="宋体" w:eastAsia="宋体" w:cs="宋体"/>
          <w:b w:val="0"/>
          <w:i w:val="0"/>
          <w:caps w:val="0"/>
          <w:color w:val="000000"/>
          <w:spacing w:val="0"/>
          <w:sz w:val="24"/>
          <w:szCs w:val="24"/>
          <w:lang w:val="en-US" w:eastAsia="zh-CN"/>
        </w:rPr>
        <w:t xml:space="preserve">about </w:t>
      </w:r>
      <w:r>
        <w:rPr>
          <w:rFonts w:hint="eastAsia" w:ascii="宋体" w:hAnsi="宋体" w:eastAsia="宋体" w:cs="宋体"/>
          <w:b w:val="0"/>
          <w:i w:val="0"/>
          <w:caps w:val="0"/>
          <w:color w:val="000000"/>
          <w:spacing w:val="0"/>
          <w:sz w:val="24"/>
          <w:szCs w:val="24"/>
          <w:lang w:val="en-US" w:eastAsia="zh-CN"/>
        </w:rPr>
        <w:t xml:space="preserve">1.3, so I choose 1.3 for 1M to 6M. </w:t>
      </w:r>
      <w:r>
        <w:rPr>
          <w:rFonts w:hint="eastAsia" w:ascii="宋体" w:hAnsi="宋体" w:eastAsia="宋体" w:cs="宋体"/>
          <w:b w:val="0"/>
          <w:i w:val="0"/>
          <w:color w:val="000000"/>
          <w:spacing w:val="0"/>
          <w:sz w:val="24"/>
          <w:szCs w:val="24"/>
          <w:lang w:val="en-US" w:eastAsia="zh-CN"/>
        </w:rPr>
        <w:t>B</w:t>
      </w:r>
      <w:r>
        <w:rPr>
          <w:rFonts w:hint="eastAsia" w:ascii="宋体" w:hAnsi="宋体" w:eastAsia="宋体" w:cs="宋体"/>
          <w:b w:val="0"/>
          <w:i w:val="0"/>
          <w:caps w:val="0"/>
          <w:color w:val="000000"/>
          <w:spacing w:val="0"/>
          <w:sz w:val="24"/>
          <w:szCs w:val="24"/>
          <w:lang w:val="en-US" w:eastAsia="zh-CN"/>
        </w:rPr>
        <w:t xml:space="preserve">ut after 7M, it keep at 1.4 that means it is full using GPUs. </w:t>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before="157" w:beforeLines="50" w:beforeAutospacing="0" w:afterAutospacing="0" w:line="240" w:lineRule="auto"/>
        <w:ind w:left="425" w:leftChars="0" w:right="0" w:rightChars="0" w:hanging="425" w:firstLineChars="0"/>
        <w:jc w:val="left"/>
        <w:textAlignment w:val="auto"/>
        <w:outlineLvl w:val="9"/>
        <w:rPr>
          <w:rFonts w:hint="eastAsia" w:eastAsiaTheme="minorEastAsia"/>
          <w:sz w:val="20"/>
          <w:szCs w:val="22"/>
          <w:lang w:val="en-US" w:eastAsia="zh-CN"/>
        </w:rPr>
      </w:pPr>
      <w:r>
        <w:rPr>
          <w:rFonts w:hint="eastAsia" w:ascii="宋体" w:hAnsi="宋体" w:eastAsia="宋体" w:cs="宋体"/>
          <w:b w:val="0"/>
          <w:i w:val="0"/>
          <w:caps w:val="0"/>
          <w:color w:val="000000"/>
          <w:spacing w:val="0"/>
          <w:sz w:val="24"/>
          <w:szCs w:val="24"/>
          <w:lang w:val="en-US" w:eastAsia="zh-CN"/>
        </w:rPr>
        <w:t xml:space="preserve">The </w:t>
      </w:r>
      <w:r>
        <w:rPr>
          <w:rFonts w:hint="eastAsia" w:ascii="宋体" w:hAnsi="宋体" w:eastAsia="宋体" w:cs="宋体"/>
          <w:b w:val="0"/>
          <w:i w:val="0"/>
          <w:caps w:val="0"/>
          <w:color w:val="000000"/>
          <w:spacing w:val="0"/>
          <w:sz w:val="24"/>
          <w:szCs w:val="24"/>
        </w:rPr>
        <w:t>mean for the proper use of GPU parallel computing</w:t>
      </w:r>
      <w:bookmarkStart w:id="0" w:name="_GoBack"/>
      <w:bookmarkEnd w:id="0"/>
    </w:p>
    <w:p>
      <w:pPr>
        <w:keepNext w:val="0"/>
        <w:keepLines w:val="0"/>
        <w:pageBreakBefore w:val="0"/>
        <w:widowControl/>
        <w:numPr>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left"/>
        <w:textAlignment w:val="auto"/>
        <w:outlineLvl w:val="9"/>
        <w:rPr>
          <w:rFonts w:hint="eastAsia" w:eastAsia="宋体"/>
          <w:sz w:val="20"/>
          <w:szCs w:val="22"/>
          <w:lang w:val="en-US" w:eastAsia="zh-CN"/>
        </w:rPr>
      </w:pPr>
      <w:r>
        <w:rPr>
          <w:rFonts w:hint="eastAsia" w:ascii="宋体" w:hAnsi="宋体" w:eastAsia="宋体" w:cs="宋体"/>
          <w:b w:val="0"/>
          <w:i w:val="0"/>
          <w:color w:val="000000"/>
          <w:spacing w:val="0"/>
          <w:sz w:val="24"/>
          <w:szCs w:val="24"/>
          <w:lang w:val="en-US" w:eastAsia="zh-CN"/>
        </w:rPr>
        <w:t>I</w:t>
      </w:r>
      <w:r>
        <w:rPr>
          <w:rFonts w:hint="eastAsia" w:ascii="宋体" w:hAnsi="宋体" w:eastAsia="宋体" w:cs="宋体"/>
          <w:b w:val="0"/>
          <w:i w:val="0"/>
          <w:caps w:val="0"/>
          <w:color w:val="000000"/>
          <w:spacing w:val="0"/>
          <w:sz w:val="24"/>
          <w:szCs w:val="24"/>
          <w:lang w:val="en-US" w:eastAsia="zh-CN"/>
        </w:rPr>
        <w:t xml:space="preserve">n this project, the </w:t>
      </w:r>
      <w:r>
        <w:rPr>
          <w:rFonts w:hint="eastAsia" w:ascii="宋体" w:hAnsi="宋体" w:eastAsia="宋体" w:cs="宋体"/>
          <w:b w:val="0"/>
          <w:i w:val="0"/>
          <w:color w:val="000000"/>
          <w:spacing w:val="0"/>
          <w:sz w:val="24"/>
          <w:szCs w:val="24"/>
          <w:lang w:val="en-US" w:eastAsia="zh-CN"/>
        </w:rPr>
        <w:t>performance</w:t>
      </w:r>
      <w:r>
        <w:rPr>
          <w:rFonts w:hint="eastAsia" w:ascii="宋体" w:hAnsi="宋体" w:eastAsia="宋体" w:cs="宋体"/>
          <w:b w:val="0"/>
          <w:i w:val="0"/>
          <w:caps w:val="0"/>
          <w:color w:val="000000"/>
          <w:spacing w:val="0"/>
          <w:sz w:val="24"/>
          <w:szCs w:val="24"/>
          <w:lang w:val="en-US" w:eastAsia="zh-CN"/>
        </w:rPr>
        <w:t xml:space="preserve"> increase when the number of particles increase. </w:t>
      </w:r>
      <w:r>
        <w:rPr>
          <w:rFonts w:hint="eastAsia" w:ascii="宋体" w:hAnsi="宋体" w:eastAsia="宋体" w:cs="宋体"/>
          <w:b w:val="0"/>
          <w:i w:val="0"/>
          <w:color w:val="000000"/>
          <w:spacing w:val="0"/>
          <w:sz w:val="24"/>
          <w:szCs w:val="24"/>
          <w:lang w:val="en-US" w:eastAsia="zh-CN"/>
        </w:rPr>
        <w:t>P</w:t>
      </w:r>
      <w:r>
        <w:rPr>
          <w:rFonts w:hint="eastAsia" w:ascii="宋体" w:hAnsi="宋体" w:eastAsia="宋体" w:cs="宋体"/>
          <w:b w:val="0"/>
          <w:i w:val="0"/>
          <w:caps w:val="0"/>
          <w:color w:val="000000"/>
          <w:spacing w:val="0"/>
          <w:sz w:val="24"/>
          <w:szCs w:val="24"/>
          <w:lang w:val="en-US" w:eastAsia="zh-CN"/>
        </w:rPr>
        <w:t xml:space="preserve">article system need a large size of work when the number of particles become really huge. </w:t>
      </w:r>
      <w:r>
        <w:rPr>
          <w:rFonts w:hint="eastAsia" w:ascii="宋体" w:hAnsi="宋体" w:eastAsia="宋体" w:cs="宋体"/>
          <w:b w:val="0"/>
          <w:i w:val="0"/>
          <w:color w:val="000000"/>
          <w:spacing w:val="0"/>
          <w:sz w:val="24"/>
          <w:szCs w:val="24"/>
          <w:lang w:val="en-US" w:eastAsia="zh-CN"/>
        </w:rPr>
        <w:t>F</w:t>
      </w:r>
      <w:r>
        <w:rPr>
          <w:rFonts w:hint="eastAsia" w:ascii="宋体" w:hAnsi="宋体" w:eastAsia="宋体" w:cs="宋体"/>
          <w:b w:val="0"/>
          <w:i w:val="0"/>
          <w:caps w:val="0"/>
          <w:color w:val="000000"/>
          <w:spacing w:val="0"/>
          <w:sz w:val="24"/>
          <w:szCs w:val="24"/>
          <w:lang w:val="en-US" w:eastAsia="zh-CN"/>
        </w:rPr>
        <w:t xml:space="preserve">or work with those mess of data, parallel computing seen the best choice. </w:t>
      </w:r>
      <w:r>
        <w:rPr>
          <w:rFonts w:hint="eastAsia" w:ascii="宋体" w:hAnsi="宋体" w:eastAsia="宋体" w:cs="宋体"/>
          <w:b w:val="0"/>
          <w:i w:val="0"/>
          <w:color w:val="000000"/>
          <w:spacing w:val="0"/>
          <w:sz w:val="24"/>
          <w:szCs w:val="24"/>
          <w:lang w:val="en-US" w:eastAsia="zh-CN"/>
        </w:rPr>
        <w:t>A</w:t>
      </w:r>
      <w:r>
        <w:rPr>
          <w:rFonts w:hint="eastAsia" w:ascii="宋体" w:hAnsi="宋体" w:eastAsia="宋体" w:cs="宋体"/>
          <w:b w:val="0"/>
          <w:i w:val="0"/>
          <w:caps w:val="0"/>
          <w:color w:val="000000"/>
          <w:spacing w:val="0"/>
          <w:sz w:val="24"/>
          <w:szCs w:val="24"/>
          <w:lang w:val="en-US" w:eastAsia="zh-CN"/>
        </w:rPr>
        <w:t xml:space="preserve">nd OpenCL can create buffers for reading, writing and manipulate data in buffer. </w:t>
      </w:r>
      <w:r>
        <w:rPr>
          <w:rFonts w:hint="eastAsia" w:ascii="宋体" w:hAnsi="宋体" w:eastAsia="宋体" w:cs="宋体"/>
          <w:b w:val="0"/>
          <w:i w:val="0"/>
          <w:color w:val="000000"/>
          <w:spacing w:val="0"/>
          <w:sz w:val="24"/>
          <w:szCs w:val="24"/>
          <w:lang w:val="en-US" w:eastAsia="zh-CN"/>
        </w:rPr>
        <w:t>P</w:t>
      </w:r>
      <w:r>
        <w:rPr>
          <w:rFonts w:hint="eastAsia" w:ascii="宋体" w:hAnsi="宋体" w:eastAsia="宋体" w:cs="宋体"/>
          <w:b w:val="0"/>
          <w:i w:val="0"/>
          <w:caps w:val="0"/>
          <w:color w:val="000000"/>
          <w:spacing w:val="0"/>
          <w:sz w:val="24"/>
          <w:szCs w:val="24"/>
          <w:lang w:val="en-US" w:eastAsia="zh-CN"/>
        </w:rPr>
        <w:t>arallel computing can get both OpenCL and OpenGL</w:t>
      </w:r>
      <w:r>
        <w:rPr>
          <w:rFonts w:hint="default" w:ascii="宋体" w:hAnsi="宋体" w:eastAsia="宋体" w:cs="宋体"/>
          <w:b w:val="0"/>
          <w:i w:val="0"/>
          <w:caps w:val="0"/>
          <w:color w:val="000000"/>
          <w:spacing w:val="0"/>
          <w:sz w:val="24"/>
          <w:szCs w:val="24"/>
          <w:lang w:val="en-US" w:eastAsia="zh-CN"/>
        </w:rPr>
        <w:t>’</w:t>
      </w:r>
      <w:r>
        <w:rPr>
          <w:rFonts w:hint="eastAsia" w:ascii="宋体" w:hAnsi="宋体" w:eastAsia="宋体" w:cs="宋体"/>
          <w:b w:val="0"/>
          <w:i w:val="0"/>
          <w:caps w:val="0"/>
          <w:color w:val="000000"/>
          <w:spacing w:val="0"/>
          <w:sz w:val="24"/>
          <w:szCs w:val="24"/>
          <w:lang w:val="en-US" w:eastAsia="zh-CN"/>
        </w:rPr>
        <w:t xml:space="preserve">s </w:t>
      </w:r>
      <w:r>
        <w:rPr>
          <w:rFonts w:hint="eastAsia" w:ascii="宋体" w:hAnsi="宋体" w:eastAsia="宋体" w:cs="宋体"/>
          <w:b w:val="0"/>
          <w:i w:val="0"/>
          <w:color w:val="000000"/>
          <w:spacing w:val="0"/>
          <w:sz w:val="24"/>
          <w:szCs w:val="24"/>
          <w:lang w:val="en-US" w:eastAsia="zh-CN"/>
        </w:rPr>
        <w:t>advantages</w:t>
      </w:r>
      <w:r>
        <w:rPr>
          <w:rFonts w:hint="eastAsia" w:ascii="宋体" w:hAnsi="宋体" w:eastAsia="宋体" w:cs="宋体"/>
          <w:b w:val="0"/>
          <w:i w:val="0"/>
          <w:caps w:val="0"/>
          <w:color w:val="000000"/>
          <w:spacing w:val="0"/>
          <w:sz w:val="24"/>
          <w:szCs w:val="24"/>
          <w:lang w:val="en-US" w:eastAsia="zh-CN"/>
        </w:rPr>
        <w:t xml:space="preserve"> that can improve the performance.</w:t>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before="157" w:beforeLines="50" w:beforeAutospacing="0" w:afterAutospacing="0" w:line="240" w:lineRule="auto"/>
        <w:ind w:left="425" w:leftChars="0" w:right="0" w:rightChars="0" w:hanging="425" w:firstLineChars="0"/>
        <w:jc w:val="left"/>
        <w:textAlignment w:val="auto"/>
        <w:outlineLvl w:val="9"/>
        <w:rPr>
          <w:rFonts w:hint="eastAsia" w:eastAsiaTheme="minorEastAsia"/>
          <w:sz w:val="20"/>
          <w:szCs w:val="22"/>
          <w:lang w:val="en-US" w:eastAsia="zh-CN"/>
        </w:rPr>
      </w:pPr>
      <w:r>
        <w:rPr>
          <w:rFonts w:hint="eastAsia" w:ascii="宋体" w:hAnsi="宋体" w:eastAsia="宋体" w:cs="宋体"/>
          <w:b w:val="0"/>
          <w:i w:val="0"/>
          <w:color w:val="000000"/>
          <w:spacing w:val="0"/>
          <w:sz w:val="24"/>
          <w:szCs w:val="24"/>
          <w:lang w:val="en-US" w:eastAsia="zh-CN"/>
        </w:rPr>
        <w:t>I</w:t>
      </w:r>
      <w:r>
        <w:rPr>
          <w:rFonts w:hint="eastAsia" w:ascii="宋体" w:hAnsi="宋体" w:eastAsia="宋体" w:cs="宋体"/>
          <w:b w:val="0"/>
          <w:i w:val="0"/>
          <w:caps w:val="0"/>
          <w:color w:val="000000"/>
          <w:spacing w:val="0"/>
          <w:sz w:val="24"/>
          <w:szCs w:val="24"/>
          <w:lang w:val="en-US" w:eastAsia="zh-CN"/>
        </w:rPr>
        <w:t>mage</w:t>
      </w:r>
    </w:p>
    <w:p>
      <w:pPr>
        <w:keepNext w:val="0"/>
        <w:keepLines w:val="0"/>
        <w:pageBreakBefore w:val="0"/>
        <w:widowControl/>
        <w:numPr>
          <w:numId w:val="0"/>
        </w:numPr>
        <w:suppressLineNumbers w:val="0"/>
        <w:kinsoku/>
        <w:wordWrap/>
        <w:overflowPunct/>
        <w:topLinePunct w:val="0"/>
        <w:autoSpaceDE/>
        <w:autoSpaceDN/>
        <w:bidi w:val="0"/>
        <w:adjustRightInd/>
        <w:snapToGrid/>
        <w:spacing w:before="157" w:beforeLines="50" w:beforeAutospacing="0" w:afterAutospacing="0" w:line="240" w:lineRule="auto"/>
        <w:ind w:leftChars="0" w:right="0" w:rightChars="0"/>
        <w:jc w:val="left"/>
        <w:textAlignment w:val="auto"/>
        <w:outlineLvl w:val="9"/>
        <w:rPr>
          <w:rFonts w:hint="eastAsia" w:eastAsiaTheme="minorEastAsia"/>
          <w:sz w:val="20"/>
          <w:szCs w:val="22"/>
          <w:lang w:val="en-US" w:eastAsia="zh-CN"/>
        </w:rPr>
      </w:pPr>
      <w:r>
        <w:rPr>
          <w:rFonts w:hint="eastAsia" w:eastAsiaTheme="minorEastAsia"/>
          <w:sz w:val="20"/>
          <w:szCs w:val="22"/>
          <w:lang w:val="en-US" w:eastAsia="zh-CN"/>
        </w:rPr>
        <w:drawing>
          <wp:inline distT="0" distB="0" distL="114300" distR="114300">
            <wp:extent cx="5267960" cy="5706745"/>
            <wp:effectExtent l="0" t="0" r="8890" b="8255"/>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5"/>
                    <a:stretch>
                      <a:fillRect/>
                    </a:stretch>
                  </pic:blipFill>
                  <pic:spPr>
                    <a:xfrm>
                      <a:off x="0" y="0"/>
                      <a:ext cx="5267960" cy="5706745"/>
                    </a:xfrm>
                    <a:prstGeom prst="rect">
                      <a:avLst/>
                    </a:prstGeom>
                  </pic:spPr>
                </pic:pic>
              </a:graphicData>
            </a:graphic>
          </wp:inline>
        </w:drawing>
      </w:r>
      <w:r>
        <w:rPr>
          <w:rFonts w:hint="eastAsia" w:eastAsiaTheme="minorEastAsia"/>
          <w:sz w:val="20"/>
          <w:szCs w:val="22"/>
          <w:lang w:val="en-US" w:eastAsia="zh-CN"/>
        </w:rPr>
        <w:drawing>
          <wp:inline distT="0" distB="0" distL="114300" distR="114300">
            <wp:extent cx="5267960" cy="5706745"/>
            <wp:effectExtent l="0" t="0" r="8890" b="8255"/>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
                    <pic:cNvPicPr>
                      <a:picLocks noChangeAspect="1"/>
                    </pic:cNvPicPr>
                  </pic:nvPicPr>
                  <pic:blipFill>
                    <a:blip r:embed="rId6"/>
                    <a:stretch>
                      <a:fillRect/>
                    </a:stretch>
                  </pic:blipFill>
                  <pic:spPr>
                    <a:xfrm>
                      <a:off x="0" y="0"/>
                      <a:ext cx="5267960" cy="5706745"/>
                    </a:xfrm>
                    <a:prstGeom prst="rect">
                      <a:avLst/>
                    </a:prstGeom>
                  </pic:spPr>
                </pic:pic>
              </a:graphicData>
            </a:graphic>
          </wp:inline>
        </w:drawing>
      </w:r>
      <w:r>
        <w:rPr>
          <w:rFonts w:hint="eastAsia" w:eastAsiaTheme="minorEastAsia"/>
          <w:sz w:val="20"/>
          <w:szCs w:val="22"/>
          <w:lang w:val="en-US" w:eastAsia="zh-CN"/>
        </w:rPr>
        <w:drawing>
          <wp:inline distT="0" distB="0" distL="114300" distR="114300">
            <wp:extent cx="5267960" cy="5706745"/>
            <wp:effectExtent l="0" t="0" r="8890" b="8255"/>
            <wp:docPr id="9" name="图片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
                    <pic:cNvPicPr>
                      <a:picLocks noChangeAspect="1"/>
                    </pic:cNvPicPr>
                  </pic:nvPicPr>
                  <pic:blipFill>
                    <a:blip r:embed="rId7"/>
                    <a:stretch>
                      <a:fillRect/>
                    </a:stretch>
                  </pic:blipFill>
                  <pic:spPr>
                    <a:xfrm>
                      <a:off x="0" y="0"/>
                      <a:ext cx="5267960" cy="5706745"/>
                    </a:xfrm>
                    <a:prstGeom prst="rect">
                      <a:avLst/>
                    </a:prstGeom>
                  </pic:spPr>
                </pic:pic>
              </a:graphicData>
            </a:graphic>
          </wp:inline>
        </w:drawing>
      </w:r>
      <w:r>
        <w:rPr>
          <w:rFonts w:hint="eastAsia" w:eastAsiaTheme="minorEastAsia"/>
          <w:sz w:val="20"/>
          <w:szCs w:val="22"/>
          <w:lang w:val="en-US" w:eastAsia="zh-CN"/>
        </w:rPr>
        <w:drawing>
          <wp:inline distT="0" distB="0" distL="114300" distR="114300">
            <wp:extent cx="5267960" cy="5706745"/>
            <wp:effectExtent l="0" t="0" r="8890" b="8255"/>
            <wp:docPr id="8" name="图片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4"/>
                    <pic:cNvPicPr>
                      <a:picLocks noChangeAspect="1"/>
                    </pic:cNvPicPr>
                  </pic:nvPicPr>
                  <pic:blipFill>
                    <a:blip r:embed="rId8"/>
                    <a:stretch>
                      <a:fillRect/>
                    </a:stretch>
                  </pic:blipFill>
                  <pic:spPr>
                    <a:xfrm>
                      <a:off x="0" y="0"/>
                      <a:ext cx="5267960" cy="5706745"/>
                    </a:xfrm>
                    <a:prstGeom prst="rect">
                      <a:avLst/>
                    </a:prstGeom>
                  </pic:spPr>
                </pic:pic>
              </a:graphicData>
            </a:graphic>
          </wp:inline>
        </w:drawing>
      </w:r>
      <w:r>
        <w:rPr>
          <w:rFonts w:hint="eastAsia" w:eastAsiaTheme="minorEastAsia"/>
          <w:sz w:val="20"/>
          <w:szCs w:val="22"/>
          <w:lang w:val="en-US" w:eastAsia="zh-CN"/>
        </w:rPr>
        <w:drawing>
          <wp:inline distT="0" distB="0" distL="114300" distR="114300">
            <wp:extent cx="5267960" cy="5706745"/>
            <wp:effectExtent l="0" t="0" r="8890" b="8255"/>
            <wp:docPr id="7" name="图片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
                    <pic:cNvPicPr>
                      <a:picLocks noChangeAspect="1"/>
                    </pic:cNvPicPr>
                  </pic:nvPicPr>
                  <pic:blipFill>
                    <a:blip r:embed="rId9"/>
                    <a:stretch>
                      <a:fillRect/>
                    </a:stretch>
                  </pic:blipFill>
                  <pic:spPr>
                    <a:xfrm>
                      <a:off x="0" y="0"/>
                      <a:ext cx="5267960" cy="5706745"/>
                    </a:xfrm>
                    <a:prstGeom prst="rect">
                      <a:avLst/>
                    </a:prstGeom>
                  </pic:spPr>
                </pic:pic>
              </a:graphicData>
            </a:graphic>
          </wp:inline>
        </w:drawing>
      </w:r>
      <w:r>
        <w:rPr>
          <w:rFonts w:hint="eastAsia" w:eastAsiaTheme="minorEastAsia"/>
          <w:sz w:val="20"/>
          <w:szCs w:val="22"/>
          <w:lang w:val="en-US" w:eastAsia="zh-CN"/>
        </w:rPr>
        <w:drawing>
          <wp:inline distT="0" distB="0" distL="114300" distR="114300">
            <wp:extent cx="5267960" cy="5706745"/>
            <wp:effectExtent l="0" t="0" r="8890" b="8255"/>
            <wp:docPr id="6" name="图片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
                    <pic:cNvPicPr>
                      <a:picLocks noChangeAspect="1"/>
                    </pic:cNvPicPr>
                  </pic:nvPicPr>
                  <pic:blipFill>
                    <a:blip r:embed="rId10"/>
                    <a:stretch>
                      <a:fillRect/>
                    </a:stretch>
                  </pic:blipFill>
                  <pic:spPr>
                    <a:xfrm>
                      <a:off x="0" y="0"/>
                      <a:ext cx="5267960" cy="5706745"/>
                    </a:xfrm>
                    <a:prstGeom prst="rect">
                      <a:avLst/>
                    </a:prstGeom>
                  </pic:spPr>
                </pic:pic>
              </a:graphicData>
            </a:graphic>
          </wp:inline>
        </w:drawing>
      </w:r>
      <w:r>
        <w:rPr>
          <w:rFonts w:hint="eastAsia" w:eastAsiaTheme="minorEastAsia"/>
          <w:sz w:val="20"/>
          <w:szCs w:val="22"/>
          <w:lang w:val="en-US" w:eastAsia="zh-CN"/>
        </w:rPr>
        <w:drawing>
          <wp:inline distT="0" distB="0" distL="114300" distR="114300">
            <wp:extent cx="5267960" cy="5706745"/>
            <wp:effectExtent l="0" t="0" r="8890" b="8255"/>
            <wp:docPr id="5" name="图片 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
                    <pic:cNvPicPr>
                      <a:picLocks noChangeAspect="1"/>
                    </pic:cNvPicPr>
                  </pic:nvPicPr>
                  <pic:blipFill>
                    <a:blip r:embed="rId11"/>
                    <a:stretch>
                      <a:fillRect/>
                    </a:stretch>
                  </pic:blipFill>
                  <pic:spPr>
                    <a:xfrm>
                      <a:off x="0" y="0"/>
                      <a:ext cx="5267960" cy="5706745"/>
                    </a:xfrm>
                    <a:prstGeom prst="rect">
                      <a:avLst/>
                    </a:prstGeom>
                  </pic:spPr>
                </pic:pic>
              </a:graphicData>
            </a:graphic>
          </wp:inline>
        </w:drawing>
      </w:r>
      <w:r>
        <w:rPr>
          <w:rFonts w:hint="eastAsia" w:eastAsiaTheme="minorEastAsia"/>
          <w:sz w:val="20"/>
          <w:szCs w:val="22"/>
          <w:lang w:val="en-US" w:eastAsia="zh-CN"/>
        </w:rPr>
        <w:drawing>
          <wp:inline distT="0" distB="0" distL="114300" distR="114300">
            <wp:extent cx="5267960" cy="5706745"/>
            <wp:effectExtent l="0" t="0" r="8890" b="8255"/>
            <wp:docPr id="4" name="图片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
                    <pic:cNvPicPr>
                      <a:picLocks noChangeAspect="1"/>
                    </pic:cNvPicPr>
                  </pic:nvPicPr>
                  <pic:blipFill>
                    <a:blip r:embed="rId12"/>
                    <a:stretch>
                      <a:fillRect/>
                    </a:stretch>
                  </pic:blipFill>
                  <pic:spPr>
                    <a:xfrm>
                      <a:off x="0" y="0"/>
                      <a:ext cx="5267960" cy="5706745"/>
                    </a:xfrm>
                    <a:prstGeom prst="rect">
                      <a:avLst/>
                    </a:prstGeom>
                  </pic:spPr>
                </pic:pic>
              </a:graphicData>
            </a:graphic>
          </wp:inline>
        </w:drawing>
      </w:r>
      <w:r>
        <w:rPr>
          <w:rFonts w:hint="eastAsia" w:eastAsiaTheme="minorEastAsia"/>
          <w:sz w:val="20"/>
          <w:szCs w:val="22"/>
          <w:lang w:val="en-US" w:eastAsia="zh-CN"/>
        </w:rPr>
        <w:drawing>
          <wp:inline distT="0" distB="0" distL="114300" distR="114300">
            <wp:extent cx="5267960" cy="5706745"/>
            <wp:effectExtent l="0" t="0" r="8890" b="825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9"/>
                    <pic:cNvPicPr>
                      <a:picLocks noChangeAspect="1"/>
                    </pic:cNvPicPr>
                  </pic:nvPicPr>
                  <pic:blipFill>
                    <a:blip r:embed="rId13"/>
                    <a:stretch>
                      <a:fillRect/>
                    </a:stretch>
                  </pic:blipFill>
                  <pic:spPr>
                    <a:xfrm>
                      <a:off x="0" y="0"/>
                      <a:ext cx="5267960" cy="5706745"/>
                    </a:xfrm>
                    <a:prstGeom prst="rect">
                      <a:avLst/>
                    </a:prstGeom>
                  </pic:spPr>
                </pic:pic>
              </a:graphicData>
            </a:graphic>
          </wp:inline>
        </w:drawing>
      </w:r>
      <w:r>
        <w:rPr>
          <w:rFonts w:hint="eastAsia" w:eastAsiaTheme="minorEastAsia"/>
          <w:sz w:val="20"/>
          <w:szCs w:val="22"/>
          <w:lang w:val="en-US" w:eastAsia="zh-CN"/>
        </w:rPr>
        <w:drawing>
          <wp:inline distT="0" distB="0" distL="114300" distR="114300">
            <wp:extent cx="5267960" cy="5706745"/>
            <wp:effectExtent l="0" t="0" r="8890" b="8255"/>
            <wp:docPr id="1" name="图片 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0"/>
                    <pic:cNvPicPr>
                      <a:picLocks noChangeAspect="1"/>
                    </pic:cNvPicPr>
                  </pic:nvPicPr>
                  <pic:blipFill>
                    <a:blip r:embed="rId14"/>
                    <a:stretch>
                      <a:fillRect/>
                    </a:stretch>
                  </pic:blipFill>
                  <pic:spPr>
                    <a:xfrm>
                      <a:off x="0" y="0"/>
                      <a:ext cx="5267960" cy="570674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新宋体">
    <w:panose1 w:val="02010609030101010101"/>
    <w:charset w:val="86"/>
    <w:family w:val="auto"/>
    <w:pitch w:val="default"/>
    <w:sig w:usb0="00000003" w:usb1="288F0000" w:usb2="00000006" w:usb3="00000000" w:csb0="00040001" w:csb1="0000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3C9082"/>
    <w:multiLevelType w:val="singleLevel"/>
    <w:tmpl w:val="593C9082"/>
    <w:lvl w:ilvl="0" w:tentative="0">
      <w:start w:val="1"/>
      <w:numFmt w:val="decimal"/>
      <w:lvlText w:val="%1."/>
      <w:lvlJc w:val="left"/>
      <w:pPr>
        <w:ind w:left="425" w:leftChars="0" w:hanging="425"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7D42623"/>
    <w:rsid w:val="1420053C"/>
    <w:rsid w:val="3ECE1AE0"/>
    <w:rsid w:val="53F33F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4">
    <w:name w:val="Default Paragraph Font"/>
    <w:semiHidden/>
    <w:qFormat/>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chart" Target="charts/chart1.xml"/><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p>
      </c:txPr>
    </c:title>
    <c:autoTitleDeleted val="0"/>
    <c:plotArea>
      <c:layout/>
      <c:lineChart>
        <c:grouping val="standard"/>
        <c:varyColors val="0"/>
        <c:ser>
          <c:idx val="0"/>
          <c:order val="0"/>
          <c:tx>
            <c:strRef>
              <c:f>[工作簿1]Sheet1!$A$2</c:f>
              <c:strCache>
                <c:ptCount val="1"/>
                <c:pt idx="0">
                  <c:v>GigaParticles/Sec</c:v>
                </c:pt>
              </c:strCache>
            </c:strRef>
          </c:tx>
          <c:spPr>
            <a:ln w="28575" cap="rnd">
              <a:solidFill>
                <a:schemeClr val="accent1"/>
              </a:solidFill>
              <a:round/>
            </a:ln>
            <a:effectLst/>
          </c:spPr>
          <c:marker>
            <c:symbol val="none"/>
          </c:marker>
          <c:dLbls>
            <c:delete val="1"/>
          </c:dLbls>
          <c:cat>
            <c:numRef>
              <c:f>[工作簿1]Sheet1!$B$1:$O$1</c:f>
              <c:numCache>
                <c:formatCode>General</c:formatCode>
                <c:ptCount val="14"/>
                <c:pt idx="0">
                  <c:v>1</c:v>
                </c:pt>
                <c:pt idx="1">
                  <c:v>2</c:v>
                </c:pt>
                <c:pt idx="2">
                  <c:v>3</c:v>
                </c:pt>
                <c:pt idx="3">
                  <c:v>4</c:v>
                </c:pt>
                <c:pt idx="4">
                  <c:v>5</c:v>
                </c:pt>
                <c:pt idx="5">
                  <c:v>6</c:v>
                </c:pt>
                <c:pt idx="6">
                  <c:v>7</c:v>
                </c:pt>
                <c:pt idx="7">
                  <c:v>8</c:v>
                </c:pt>
                <c:pt idx="8">
                  <c:v>9</c:v>
                </c:pt>
                <c:pt idx="9">
                  <c:v>10</c:v>
                </c:pt>
                <c:pt idx="10">
                  <c:v>15</c:v>
                </c:pt>
                <c:pt idx="11">
                  <c:v>20</c:v>
                </c:pt>
                <c:pt idx="12">
                  <c:v>25</c:v>
                </c:pt>
                <c:pt idx="13">
                  <c:v>30</c:v>
                </c:pt>
              </c:numCache>
            </c:numRef>
          </c:cat>
          <c:val>
            <c:numRef>
              <c:f>[工作簿1]Sheet1!$B$2:$O$2</c:f>
              <c:numCache>
                <c:formatCode>General</c:formatCode>
                <c:ptCount val="14"/>
                <c:pt idx="0">
                  <c:v>1.3</c:v>
                </c:pt>
                <c:pt idx="1">
                  <c:v>1.3</c:v>
                </c:pt>
                <c:pt idx="2">
                  <c:v>1.3</c:v>
                </c:pt>
                <c:pt idx="3">
                  <c:v>1.3</c:v>
                </c:pt>
                <c:pt idx="4">
                  <c:v>1.3</c:v>
                </c:pt>
                <c:pt idx="5">
                  <c:v>1.3</c:v>
                </c:pt>
                <c:pt idx="6">
                  <c:v>1.4</c:v>
                </c:pt>
                <c:pt idx="7">
                  <c:v>1.4</c:v>
                </c:pt>
                <c:pt idx="8">
                  <c:v>1.4</c:v>
                </c:pt>
                <c:pt idx="9">
                  <c:v>1.4</c:v>
                </c:pt>
                <c:pt idx="10">
                  <c:v>1.4</c:v>
                </c:pt>
                <c:pt idx="11">
                  <c:v>1.4</c:v>
                </c:pt>
                <c:pt idx="12">
                  <c:v>1.4</c:v>
                </c:pt>
                <c:pt idx="13">
                  <c:v>1.4</c:v>
                </c:pt>
              </c:numCache>
            </c:numRef>
          </c:val>
          <c:smooth val="0"/>
        </c:ser>
        <c:dLbls>
          <c:showLegendKey val="0"/>
          <c:showVal val="0"/>
          <c:showCatName val="0"/>
          <c:showSerName val="0"/>
          <c:showPercent val="0"/>
          <c:showBubbleSize val="0"/>
        </c:dLbls>
        <c:marker val="0"/>
        <c:smooth val="0"/>
        <c:axId val="462339359"/>
        <c:axId val="15406439"/>
      </c:lineChart>
      <c:catAx>
        <c:axId val="462339359"/>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5406439"/>
        <c:crosses val="autoZero"/>
        <c:auto val="1"/>
        <c:lblAlgn val="ctr"/>
        <c:lblOffset val="100"/>
        <c:noMultiLvlLbl val="0"/>
      </c:catAx>
      <c:valAx>
        <c:axId val="154064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623393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2017-06-11T00:25:00Z</dcterms:created>
  <dc:creator>tkss</dc:creator>
  <cp:lastModifiedBy>tkss</cp:lastModifiedBy>
  <dcterms:modified xsi:type="dcterms:W3CDTF">2017-06-13T23:58:26Z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